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94" w:rsidRPr="005C7F83" w:rsidRDefault="00833A94" w:rsidP="005C7F83">
      <w:pPr>
        <w:pStyle w:val="Ttulo"/>
        <w:spacing w:line="480" w:lineRule="auto"/>
        <w:rPr>
          <w:rFonts w:ascii="Constantia" w:hAnsi="Constantia" w:cs="Arial"/>
          <w:sz w:val="22"/>
          <w:szCs w:val="22"/>
        </w:rPr>
      </w:pPr>
      <w:r w:rsidRPr="005C7F83">
        <w:rPr>
          <w:rFonts w:ascii="Constantia" w:hAnsi="Constantia" w:cs="Arial"/>
          <w:sz w:val="22"/>
          <w:szCs w:val="22"/>
        </w:rPr>
        <w:t xml:space="preserve">CONTRATO N.º AD-CCP-ABS nº </w:t>
      </w:r>
      <w:r w:rsidR="00C0299C" w:rsidRPr="005C7F83">
        <w:rPr>
          <w:rFonts w:ascii="Constantia" w:hAnsi="Constantia" w:cs="Arial"/>
          <w:sz w:val="22"/>
          <w:szCs w:val="22"/>
        </w:rPr>
        <w:t>44/2015</w:t>
      </w:r>
    </w:p>
    <w:p w:rsidR="00833A94" w:rsidRPr="002F5E9E" w:rsidRDefault="00D81E1D" w:rsidP="00833A94">
      <w:pPr>
        <w:pStyle w:val="Ttulo"/>
        <w:spacing w:line="480" w:lineRule="auto"/>
        <w:jc w:val="both"/>
        <w:rPr>
          <w:rFonts w:ascii="Constantia" w:hAnsi="Constantia" w:cs="Arial"/>
          <w:sz w:val="22"/>
          <w:szCs w:val="22"/>
        </w:rPr>
      </w:pPr>
      <w:r w:rsidRPr="005C7F83">
        <w:rPr>
          <w:rFonts w:ascii="Constantia" w:hAnsi="Constantia" w:cs="Arial"/>
          <w:sz w:val="22"/>
          <w:szCs w:val="22"/>
        </w:rPr>
        <w:t xml:space="preserve">----------CONTRATO PARA </w:t>
      </w:r>
      <w:r w:rsidRPr="005C7F83">
        <w:rPr>
          <w:rFonts w:ascii="Constantia" w:hAnsi="Constantia"/>
          <w:sz w:val="22"/>
          <w:szCs w:val="22"/>
        </w:rPr>
        <w:t xml:space="preserve">FORNECIMENTO </w:t>
      </w:r>
      <w:r w:rsidR="00C0299C" w:rsidRPr="005C7F83">
        <w:rPr>
          <w:rFonts w:ascii="Constantia" w:hAnsi="Constantia"/>
          <w:sz w:val="22"/>
          <w:szCs w:val="22"/>
        </w:rPr>
        <w:t>SISTEMA DE CONDICIONAMENTO OPERANTE COM RECOMPENSA</w:t>
      </w:r>
      <w:r w:rsidRPr="005C7F83">
        <w:rPr>
          <w:rFonts w:ascii="Constantia" w:hAnsi="Constantia"/>
          <w:sz w:val="22"/>
          <w:szCs w:val="22"/>
        </w:rPr>
        <w:t xml:space="preserve">, PARA O CENTRO DE NEUROCIENCIAS E BIOLOGIA CELULAR, </w:t>
      </w:r>
      <w:r w:rsidRPr="005C7F83">
        <w:rPr>
          <w:rFonts w:ascii="Constantia" w:hAnsi="Constantia" w:cs="Arial"/>
          <w:sz w:val="22"/>
          <w:szCs w:val="22"/>
        </w:rPr>
        <w:t xml:space="preserve">ADJUDICADO A DISPOLAB – MATERIAL DE LABORATÓRIO, LDA PELA IMPORTÂNCIA DE </w:t>
      </w:r>
      <w:r w:rsidR="005C7F83" w:rsidRPr="005C7F83">
        <w:rPr>
          <w:rFonts w:ascii="Constantia" w:hAnsi="Constantia" w:cs="Arial"/>
          <w:sz w:val="22"/>
          <w:szCs w:val="22"/>
        </w:rPr>
        <w:t>32.500,00€ (TRINTA E DOIS MIL E QUINHENTOS EUROS) ACRESCIDO DE IVA A TAXA LEGAL APLICÁVEL.</w:t>
      </w:r>
      <w:r w:rsidR="005C7F83">
        <w:rPr>
          <w:rFonts w:ascii="Constantia" w:hAnsi="Constantia" w:cs="Arial"/>
          <w:sz w:val="22"/>
          <w:szCs w:val="22"/>
        </w:rPr>
        <w:t>----------------------------------------------------</w:t>
      </w:r>
    </w:p>
    <w:p w:rsidR="00833A94" w:rsidRPr="002F5E9E" w:rsidRDefault="00833A94" w:rsidP="00833A94">
      <w:pPr>
        <w:pStyle w:val="Corpodetexto"/>
        <w:tabs>
          <w:tab w:val="left" w:leader="hyphen" w:pos="851"/>
        </w:tabs>
        <w:spacing w:line="480" w:lineRule="auto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>ENTRE:---------------------------------------------------------</w:t>
      </w:r>
      <w:r>
        <w:rPr>
          <w:rFonts w:ascii="Constantia" w:hAnsi="Constantia"/>
          <w:szCs w:val="22"/>
        </w:rPr>
        <w:t>---------</w:t>
      </w:r>
      <w:r w:rsidRPr="002F5E9E">
        <w:rPr>
          <w:rFonts w:ascii="Constantia" w:hAnsi="Constantia"/>
          <w:szCs w:val="22"/>
        </w:rPr>
        <w:t>---------------------------</w:t>
      </w:r>
    </w:p>
    <w:p w:rsidR="00833A94" w:rsidRPr="002F5E9E" w:rsidRDefault="00833A94" w:rsidP="00833A94">
      <w:pPr>
        <w:pStyle w:val="Corpodetexto"/>
        <w:tabs>
          <w:tab w:val="left" w:leader="hyphen" w:pos="851"/>
        </w:tabs>
        <w:spacing w:line="480" w:lineRule="auto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 xml:space="preserve">O Centro de Neurociências e Biologia Celular, com sede em Coimbra, N.I.P.C. 502510439, aqui representado </w:t>
      </w:r>
      <w:r>
        <w:rPr>
          <w:rFonts w:ascii="Constantia" w:hAnsi="Constantia"/>
          <w:szCs w:val="22"/>
        </w:rPr>
        <w:t>pelo</w:t>
      </w:r>
      <w:r w:rsidRPr="002F5E9E">
        <w:rPr>
          <w:rFonts w:ascii="Constantia" w:hAnsi="Constantia"/>
          <w:szCs w:val="22"/>
        </w:rPr>
        <w:t xml:space="preserve"> Sr. Presidente do Centro de Neurociências e Biologia Celular, </w:t>
      </w:r>
      <w:r>
        <w:rPr>
          <w:rFonts w:ascii="Constantia" w:hAnsi="Constantia"/>
          <w:szCs w:val="22"/>
        </w:rPr>
        <w:t>Professor Doutor</w:t>
      </w:r>
      <w:r w:rsidRPr="002F5E9E">
        <w:rPr>
          <w:rFonts w:ascii="Constantia" w:hAnsi="Constantia"/>
          <w:szCs w:val="22"/>
        </w:rPr>
        <w:t xml:space="preserve"> </w:t>
      </w:r>
      <w:r w:rsidRPr="00052466">
        <w:rPr>
          <w:rFonts w:ascii="Constantia" w:hAnsi="Constantia" w:cs="Arial"/>
        </w:rPr>
        <w:t>João Ramalho de Sousa Santos</w:t>
      </w:r>
      <w:r w:rsidRPr="002F5E9E">
        <w:rPr>
          <w:rFonts w:ascii="Constantia" w:hAnsi="Constantia"/>
          <w:szCs w:val="22"/>
        </w:rPr>
        <w:t xml:space="preserve">, </w:t>
      </w:r>
      <w:r>
        <w:rPr>
          <w:rFonts w:ascii="Constantia" w:hAnsi="Constantia"/>
          <w:szCs w:val="22"/>
        </w:rPr>
        <w:t xml:space="preserve">e pelo Sr. Vice-presidente </w:t>
      </w:r>
      <w:r w:rsidRPr="000A7FAC">
        <w:rPr>
          <w:rFonts w:ascii="Constantia" w:hAnsi="Constantia"/>
          <w:szCs w:val="22"/>
        </w:rPr>
        <w:t>Professor Doutor Luís Fern</w:t>
      </w:r>
      <w:r>
        <w:rPr>
          <w:rFonts w:ascii="Constantia" w:hAnsi="Constantia"/>
          <w:szCs w:val="22"/>
        </w:rPr>
        <w:t xml:space="preserve">ando Morgado Pereira de Almeida </w:t>
      </w:r>
      <w:r w:rsidRPr="002F5E9E">
        <w:rPr>
          <w:rFonts w:ascii="Constantia" w:hAnsi="Constantia"/>
          <w:szCs w:val="22"/>
        </w:rPr>
        <w:t xml:space="preserve">no uso de </w:t>
      </w:r>
      <w:r>
        <w:rPr>
          <w:rFonts w:ascii="Constantia" w:hAnsi="Constantia"/>
          <w:szCs w:val="22"/>
        </w:rPr>
        <w:t xml:space="preserve">plenos </w:t>
      </w:r>
      <w:r w:rsidRPr="002F5E9E">
        <w:rPr>
          <w:rFonts w:ascii="Constantia" w:hAnsi="Constantia"/>
          <w:szCs w:val="22"/>
        </w:rPr>
        <w:t>poderes, como 1.º Outorgante.--------</w:t>
      </w:r>
      <w:r>
        <w:rPr>
          <w:rFonts w:ascii="Constantia" w:hAnsi="Constantia"/>
          <w:szCs w:val="22"/>
        </w:rPr>
        <w:t>-------------------------</w:t>
      </w:r>
      <w:r w:rsidRPr="002F5E9E">
        <w:rPr>
          <w:rFonts w:ascii="Constantia" w:hAnsi="Constantia"/>
          <w:szCs w:val="22"/>
        </w:rPr>
        <w:t>---------------------</w:t>
      </w:r>
      <w:r>
        <w:rPr>
          <w:rFonts w:ascii="Constantia" w:hAnsi="Constantia"/>
          <w:szCs w:val="22"/>
        </w:rPr>
        <w:t>--------------------------</w:t>
      </w:r>
      <w:r w:rsidRPr="002F5E9E">
        <w:rPr>
          <w:rFonts w:ascii="Constantia" w:hAnsi="Constantia"/>
          <w:szCs w:val="22"/>
        </w:rPr>
        <w:t>-------------------</w:t>
      </w:r>
    </w:p>
    <w:p w:rsidR="00833A94" w:rsidRPr="002F5E9E" w:rsidRDefault="00833A94" w:rsidP="00833A94">
      <w:pPr>
        <w:pStyle w:val="Corpodetexto"/>
        <w:tabs>
          <w:tab w:val="left" w:leader="hyphen" w:pos="851"/>
        </w:tabs>
        <w:spacing w:line="480" w:lineRule="auto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>E--------------------------------------------------------------------------------------------</w:t>
      </w:r>
    </w:p>
    <w:p w:rsidR="00833A94" w:rsidRPr="002F5E9E" w:rsidRDefault="00833A94" w:rsidP="00833A94">
      <w:pPr>
        <w:pStyle w:val="Corpodetexto"/>
        <w:tabs>
          <w:tab w:val="left" w:leader="hyphen" w:pos="851"/>
        </w:tabs>
        <w:spacing w:line="480" w:lineRule="auto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----------</w:t>
      </w:r>
      <w:r w:rsidRPr="002F5E9E">
        <w:rPr>
          <w:rFonts w:ascii="Constantia" w:hAnsi="Constantia" w:cs="Arial"/>
          <w:b/>
          <w:szCs w:val="22"/>
        </w:rPr>
        <w:t xml:space="preserve"> </w:t>
      </w:r>
      <w:r w:rsidRPr="002F5E9E">
        <w:rPr>
          <w:rFonts w:ascii="Constantia" w:hAnsi="Constantia"/>
          <w:szCs w:val="22"/>
        </w:rPr>
        <w:t xml:space="preserve">A Empresa </w:t>
      </w:r>
      <w:r w:rsidR="00D81E1D" w:rsidRPr="00D81E1D">
        <w:rPr>
          <w:rFonts w:ascii="Constantia" w:hAnsi="Constantia" w:cs="Arial"/>
          <w:szCs w:val="22"/>
        </w:rPr>
        <w:t xml:space="preserve">DISPOLAB – MATERIAL DE LABORATÓRIO, LDA </w:t>
      </w:r>
      <w:r w:rsidR="00D81E1D" w:rsidRPr="002F5E9E">
        <w:rPr>
          <w:rFonts w:ascii="Constantia" w:hAnsi="Constantia"/>
          <w:szCs w:val="22"/>
        </w:rPr>
        <w:t>com s</w:t>
      </w:r>
      <w:r w:rsidR="00D81E1D">
        <w:rPr>
          <w:rFonts w:ascii="Constantia" w:hAnsi="Constantia"/>
          <w:szCs w:val="22"/>
        </w:rPr>
        <w:t xml:space="preserve">ede na Rua </w:t>
      </w:r>
      <w:r w:rsidR="00A82537">
        <w:rPr>
          <w:rFonts w:ascii="Constantia" w:hAnsi="Constantia"/>
          <w:szCs w:val="22"/>
        </w:rPr>
        <w:t>Engª</w:t>
      </w:r>
      <w:r w:rsidR="00D81E1D">
        <w:rPr>
          <w:rFonts w:ascii="Constantia" w:hAnsi="Constantia"/>
          <w:szCs w:val="22"/>
        </w:rPr>
        <w:t>. Ezequiel de Campos, 328, 4100 – 228 Porto</w:t>
      </w:r>
      <w:r w:rsidR="00D81E1D" w:rsidRPr="002F5E9E">
        <w:rPr>
          <w:rFonts w:ascii="Constantia" w:hAnsi="Constantia"/>
          <w:szCs w:val="22"/>
        </w:rPr>
        <w:t>, Freguesia de</w:t>
      </w:r>
      <w:r w:rsidR="00D81E1D">
        <w:rPr>
          <w:rFonts w:ascii="Constantia" w:hAnsi="Constantia"/>
          <w:szCs w:val="22"/>
        </w:rPr>
        <w:t xml:space="preserve"> Cedofeita, Ildefonso, Sé, Miragaia, Nicolau, Vitória</w:t>
      </w:r>
      <w:r w:rsidR="00D81E1D" w:rsidRPr="002F5E9E">
        <w:rPr>
          <w:rFonts w:ascii="Constantia" w:hAnsi="Constantia"/>
          <w:szCs w:val="22"/>
        </w:rPr>
        <w:t xml:space="preserve">, Concelho de </w:t>
      </w:r>
      <w:r w:rsidR="00D81E1D">
        <w:rPr>
          <w:rFonts w:ascii="Constantia" w:hAnsi="Constantia"/>
          <w:szCs w:val="22"/>
        </w:rPr>
        <w:t>Porto</w:t>
      </w:r>
      <w:r w:rsidR="00D81E1D" w:rsidRPr="002F5E9E">
        <w:rPr>
          <w:rFonts w:ascii="Constantia" w:hAnsi="Constantia"/>
          <w:szCs w:val="22"/>
        </w:rPr>
        <w:t xml:space="preserve">, matriculada na Conservatória do Registo Comercial sob o número </w:t>
      </w:r>
      <w:r w:rsidR="00A82537">
        <w:rPr>
          <w:rFonts w:ascii="Constantia" w:hAnsi="Constantia"/>
          <w:szCs w:val="22"/>
        </w:rPr>
        <w:t>509048137</w:t>
      </w:r>
      <w:r w:rsidR="00D81E1D" w:rsidRPr="002F5E9E">
        <w:rPr>
          <w:rFonts w:ascii="Constantia" w:hAnsi="Constantia"/>
          <w:szCs w:val="22"/>
        </w:rPr>
        <w:t xml:space="preserve">, N.I.P.C. </w:t>
      </w:r>
      <w:r w:rsidR="00A82537">
        <w:rPr>
          <w:rFonts w:ascii="Constantia" w:hAnsi="Constantia"/>
          <w:szCs w:val="22"/>
        </w:rPr>
        <w:t>509048137</w:t>
      </w:r>
      <w:r w:rsidR="00D81E1D" w:rsidRPr="002F5E9E">
        <w:rPr>
          <w:rFonts w:ascii="Constantia" w:hAnsi="Constantia"/>
          <w:szCs w:val="22"/>
        </w:rPr>
        <w:t xml:space="preserve">, aqui representada </w:t>
      </w:r>
      <w:r w:rsidR="00D81E1D" w:rsidRPr="002F5E9E">
        <w:rPr>
          <w:rFonts w:ascii="Constantia" w:hAnsi="Constantia"/>
        </w:rPr>
        <w:t xml:space="preserve">pelo seu </w:t>
      </w:r>
      <w:r w:rsidR="00D81E1D">
        <w:rPr>
          <w:rFonts w:ascii="Constantia" w:hAnsi="Constantia" w:cs="Arial"/>
          <w:szCs w:val="22"/>
        </w:rPr>
        <w:t>representante</w:t>
      </w:r>
      <w:r w:rsidR="00D81E1D" w:rsidRPr="002F5E9E">
        <w:rPr>
          <w:rFonts w:ascii="Constantia" w:hAnsi="Constantia" w:cs="Arial"/>
          <w:szCs w:val="22"/>
        </w:rPr>
        <w:t xml:space="preserve"> </w:t>
      </w:r>
      <w:r w:rsidR="00D81E1D" w:rsidRPr="002F5E9E">
        <w:rPr>
          <w:rFonts w:ascii="Constantia" w:hAnsi="Constantia"/>
        </w:rPr>
        <w:t xml:space="preserve">Senhor </w:t>
      </w:r>
      <w:r w:rsidR="00A82537">
        <w:rPr>
          <w:rFonts w:ascii="Constantia" w:hAnsi="Constantia"/>
        </w:rPr>
        <w:t>Miguel de Castro Leal</w:t>
      </w:r>
      <w:r w:rsidR="00D81E1D" w:rsidRPr="002F5E9E">
        <w:rPr>
          <w:rFonts w:ascii="Constantia" w:hAnsi="Constantia"/>
        </w:rPr>
        <w:t xml:space="preserve"> com o número de identificação</w:t>
      </w:r>
      <w:r w:rsidR="00A82537">
        <w:rPr>
          <w:rFonts w:ascii="Constantia" w:hAnsi="Constantia"/>
        </w:rPr>
        <w:t xml:space="preserve"> 1779572 </w:t>
      </w:r>
      <w:r w:rsidR="00A82537" w:rsidRPr="002F5E9E">
        <w:rPr>
          <w:rFonts w:ascii="Constantia" w:hAnsi="Constantia"/>
        </w:rPr>
        <w:t>sendo</w:t>
      </w:r>
      <w:r w:rsidR="00D81E1D" w:rsidRPr="002F5E9E">
        <w:rPr>
          <w:rFonts w:ascii="Constantia" w:hAnsi="Constantia"/>
        </w:rPr>
        <w:t xml:space="preserve"> que o </w:t>
      </w:r>
      <w:r w:rsidR="00A82537">
        <w:rPr>
          <w:rFonts w:ascii="Constantia" w:hAnsi="Constantia"/>
        </w:rPr>
        <w:t>Bilhete de Identidade tem validade vitalícia</w:t>
      </w:r>
      <w:r w:rsidR="00D81E1D" w:rsidRPr="002F5E9E">
        <w:rPr>
          <w:rFonts w:ascii="Constantia" w:hAnsi="Constantia"/>
        </w:rPr>
        <w:t xml:space="preserve"> e </w:t>
      </w:r>
      <w:r w:rsidR="00D81E1D">
        <w:rPr>
          <w:rFonts w:ascii="Constantia" w:hAnsi="Constantia"/>
        </w:rPr>
        <w:t xml:space="preserve">Senhor </w:t>
      </w:r>
      <w:r w:rsidR="00A82537">
        <w:rPr>
          <w:rFonts w:ascii="Constantia" w:hAnsi="Constantia"/>
        </w:rPr>
        <w:t>João Manuel de Sousa Mourão</w:t>
      </w:r>
      <w:r w:rsidR="00D81E1D" w:rsidRPr="002F5E9E">
        <w:rPr>
          <w:rFonts w:ascii="Constantia" w:hAnsi="Constantia"/>
        </w:rPr>
        <w:t xml:space="preserve"> com o número de </w:t>
      </w:r>
      <w:r w:rsidR="00D81E1D">
        <w:rPr>
          <w:rFonts w:ascii="Constantia" w:hAnsi="Constantia"/>
        </w:rPr>
        <w:t>identificação</w:t>
      </w:r>
      <w:r w:rsidR="00D81E1D" w:rsidRPr="002F5E9E">
        <w:rPr>
          <w:rFonts w:ascii="Constantia" w:hAnsi="Constantia"/>
        </w:rPr>
        <w:t xml:space="preserve"> </w:t>
      </w:r>
      <w:r w:rsidR="00A82537">
        <w:rPr>
          <w:rFonts w:ascii="Constantia" w:hAnsi="Constantia"/>
        </w:rPr>
        <w:t>2737470</w:t>
      </w:r>
      <w:r w:rsidR="00D81E1D" w:rsidRPr="002F5E9E">
        <w:rPr>
          <w:rFonts w:ascii="Constantia" w:hAnsi="Constantia"/>
        </w:rPr>
        <w:t xml:space="preserve"> sendo que o </w:t>
      </w:r>
      <w:r w:rsidR="00A82537">
        <w:rPr>
          <w:rFonts w:ascii="Constantia" w:hAnsi="Constantia"/>
        </w:rPr>
        <w:t>Bilhete de Identidade</w:t>
      </w:r>
      <w:r w:rsidR="00D81E1D" w:rsidRPr="002F5E9E">
        <w:rPr>
          <w:rFonts w:ascii="Constantia" w:hAnsi="Constantia"/>
        </w:rPr>
        <w:t xml:space="preserve"> é válido até </w:t>
      </w:r>
      <w:r w:rsidR="00A82537">
        <w:rPr>
          <w:rFonts w:ascii="Constantia" w:hAnsi="Constantia"/>
        </w:rPr>
        <w:t>18/01/2016</w:t>
      </w:r>
      <w:r w:rsidR="00D81E1D" w:rsidRPr="002F5E9E">
        <w:rPr>
          <w:rFonts w:ascii="Constantia" w:hAnsi="Constantia"/>
        </w:rPr>
        <w:t xml:space="preserve"> com poderes para intervir</w:t>
      </w:r>
      <w:r w:rsidR="00D81E1D" w:rsidRPr="002F5E9E">
        <w:rPr>
          <w:rFonts w:ascii="Constantia" w:hAnsi="Constantia"/>
          <w:szCs w:val="22"/>
        </w:rPr>
        <w:t xml:space="preserve"> neste </w:t>
      </w:r>
      <w:proofErr w:type="gramStart"/>
      <w:r w:rsidR="00D81E1D" w:rsidRPr="002F5E9E">
        <w:rPr>
          <w:rFonts w:ascii="Constantia" w:hAnsi="Constantia"/>
          <w:szCs w:val="22"/>
        </w:rPr>
        <w:t>ato</w:t>
      </w:r>
      <w:proofErr w:type="gramEnd"/>
      <w:r w:rsidR="00D81E1D" w:rsidRPr="002F5E9E">
        <w:rPr>
          <w:rFonts w:ascii="Constantia" w:hAnsi="Constantia"/>
          <w:szCs w:val="22"/>
        </w:rPr>
        <w:t xml:space="preserve"> em representação da referida Sociedade, </w:t>
      </w:r>
      <w:r w:rsidR="00D81E1D" w:rsidRPr="002F5E9E">
        <w:rPr>
          <w:rFonts w:ascii="Constantia" w:hAnsi="Constantia" w:cs="Arial"/>
          <w:szCs w:val="22"/>
        </w:rPr>
        <w:t xml:space="preserve">conforme verifiquei na Certidão Permanente com código de acesso </w:t>
      </w:r>
      <w:r w:rsidR="000B08C8">
        <w:rPr>
          <w:rFonts w:ascii="Constantia" w:hAnsi="Constantia" w:cs="Arial"/>
          <w:szCs w:val="22"/>
        </w:rPr>
        <w:t>5646-7434-0877</w:t>
      </w:r>
      <w:r w:rsidR="00D81E1D" w:rsidRPr="002F5E9E">
        <w:rPr>
          <w:rFonts w:ascii="Constantia" w:hAnsi="Constantia" w:cs="Arial"/>
          <w:szCs w:val="22"/>
        </w:rPr>
        <w:t xml:space="preserve"> </w:t>
      </w:r>
      <w:r w:rsidR="00D81E1D" w:rsidRPr="002F5E9E">
        <w:rPr>
          <w:rFonts w:ascii="Constantia" w:hAnsi="Constantia"/>
          <w:szCs w:val="22"/>
        </w:rPr>
        <w:t>que se arquiva, como 2.º Outorgante.-------------------------------</w:t>
      </w:r>
      <w:r w:rsidRPr="002F5E9E">
        <w:rPr>
          <w:rFonts w:ascii="Constantia" w:hAnsi="Constantia"/>
          <w:szCs w:val="22"/>
        </w:rPr>
        <w:t>----------</w:t>
      </w:r>
      <w:r w:rsidR="00A82537">
        <w:rPr>
          <w:rFonts w:ascii="Constantia" w:hAnsi="Constantia"/>
          <w:szCs w:val="22"/>
        </w:rPr>
        <w:t>---------------------------------------------------</w:t>
      </w:r>
      <w:r w:rsidRPr="002F5E9E">
        <w:rPr>
          <w:rFonts w:ascii="Constantia" w:hAnsi="Constantia"/>
          <w:szCs w:val="22"/>
        </w:rPr>
        <w:t>-------</w:t>
      </w:r>
    </w:p>
    <w:p w:rsidR="00833A94" w:rsidRPr="002F5E9E" w:rsidRDefault="00833A94" w:rsidP="00833A94">
      <w:pPr>
        <w:pStyle w:val="Corpodetexto"/>
        <w:tabs>
          <w:tab w:val="left" w:leader="hyphen" w:pos="851"/>
        </w:tabs>
        <w:spacing w:line="480" w:lineRule="auto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lastRenderedPageBreak/>
        <w:tab/>
        <w:t>É celebrado o presente contrato de fornecimento, reciprocamente aceite, que se rege pelas cláusulas seguintes:----</w:t>
      </w:r>
      <w:r w:rsidR="00792CE9">
        <w:rPr>
          <w:rFonts w:ascii="Constantia" w:hAnsi="Constantia"/>
          <w:szCs w:val="22"/>
        </w:rPr>
        <w:t>----------------------</w:t>
      </w:r>
      <w:r w:rsidRPr="002F5E9E">
        <w:rPr>
          <w:rFonts w:ascii="Constantia" w:hAnsi="Constantia"/>
          <w:szCs w:val="22"/>
        </w:rPr>
        <w:t>---------------------------------------------------------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PRIMEIRA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 xml:space="preserve">O objeto do contrato é </w:t>
      </w:r>
      <w:r w:rsidRPr="002F5E9E">
        <w:rPr>
          <w:rFonts w:ascii="Constantia" w:hAnsi="Constantia" w:cs="Arial"/>
          <w:szCs w:val="22"/>
        </w:rPr>
        <w:t>o “</w:t>
      </w:r>
      <w:r w:rsidR="00C0299C">
        <w:rPr>
          <w:rFonts w:ascii="Constantia" w:hAnsi="Constantia" w:cs="Arial"/>
          <w:szCs w:val="22"/>
        </w:rPr>
        <w:t xml:space="preserve">Fornecimento de </w:t>
      </w:r>
      <w:r w:rsidR="00C0299C" w:rsidRPr="00C0299C">
        <w:rPr>
          <w:rFonts w:ascii="Constantia" w:hAnsi="Constantia"/>
          <w:szCs w:val="22"/>
        </w:rPr>
        <w:t>Sistema de condicionamento operante com recompensa</w:t>
      </w:r>
      <w:r w:rsidRPr="002F5E9E">
        <w:rPr>
          <w:rFonts w:ascii="Constantia" w:hAnsi="Constantia" w:cs="Arial"/>
          <w:szCs w:val="22"/>
        </w:rPr>
        <w:t>”.-----------------------------------------------</w:t>
      </w:r>
      <w:r>
        <w:rPr>
          <w:rFonts w:ascii="Constantia" w:hAnsi="Constantia" w:cs="Arial"/>
          <w:szCs w:val="22"/>
        </w:rPr>
        <w:t>-----------------------------------</w:t>
      </w:r>
      <w:r w:rsidRPr="002F5E9E">
        <w:rPr>
          <w:rFonts w:ascii="Constantia" w:hAnsi="Constantia" w:cs="Arial"/>
          <w:szCs w:val="22"/>
        </w:rPr>
        <w:t>---------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SEGUNDA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>O presente fornecimento será executado de acordo com a proposta do 2.º outorgante, o convite à apresentação das propostas e o caderno de encargos aprovados para o efeito e o relatório final, documentos que ficam a fazer parte integrante deste contrato, e vão ser devidamente rubricados pelas partes intervenientes.--------------------------------------------------------------------------------------</w:t>
      </w:r>
      <w:r w:rsidR="00792CE9">
        <w:rPr>
          <w:rFonts w:ascii="Constantia" w:hAnsi="Constantia"/>
          <w:szCs w:val="22"/>
        </w:rPr>
        <w:t>------------------------------------------------------------------------------</w:t>
      </w:r>
      <w:r w:rsidRPr="002F5E9E">
        <w:rPr>
          <w:rFonts w:ascii="Constantia" w:hAnsi="Constantia"/>
          <w:szCs w:val="22"/>
        </w:rPr>
        <w:t>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TERCEIRA</w:t>
      </w:r>
    </w:p>
    <w:p w:rsidR="00833A94" w:rsidRPr="005C7F83" w:rsidRDefault="00833A94" w:rsidP="005C7F83">
      <w:pPr>
        <w:pStyle w:val="Acta"/>
        <w:tabs>
          <w:tab w:val="left" w:leader="hyphen" w:pos="851"/>
          <w:tab w:val="left" w:leader="hyphen" w:pos="8280"/>
        </w:tabs>
        <w:rPr>
          <w:rFonts w:ascii="Constantia" w:hAnsi="Constantia" w:cs="Arial"/>
          <w:szCs w:val="22"/>
        </w:rPr>
      </w:pPr>
      <w:r w:rsidRPr="002F5E9E">
        <w:rPr>
          <w:rFonts w:ascii="Constantia" w:hAnsi="Constantia"/>
          <w:szCs w:val="22"/>
        </w:rPr>
        <w:tab/>
        <w:t>O valor do contrato é equivalente ao da proposta apresentada pelo 2.º outorgante, que faz parte integrante do presente contrato</w:t>
      </w:r>
      <w:r w:rsidRPr="002F5E9E">
        <w:rPr>
          <w:rFonts w:ascii="Constantia" w:hAnsi="Constantia" w:cs="Arial"/>
          <w:szCs w:val="22"/>
        </w:rPr>
        <w:t xml:space="preserve">, </w:t>
      </w:r>
      <w:r w:rsidRPr="002F5E9E">
        <w:rPr>
          <w:rFonts w:ascii="Constantia" w:hAnsi="Constantia"/>
          <w:szCs w:val="22"/>
        </w:rPr>
        <w:t xml:space="preserve">no montante global </w:t>
      </w:r>
      <w:r w:rsidR="005C7F83" w:rsidRPr="005C7F83">
        <w:rPr>
          <w:rFonts w:ascii="Constantia" w:hAnsi="Constantia" w:cs="Arial"/>
          <w:szCs w:val="22"/>
        </w:rPr>
        <w:t>32.500,00€ (Trinta e dois Mil e quinhentos Euros) acrescid</w:t>
      </w:r>
      <w:r w:rsidR="005C7F83">
        <w:rPr>
          <w:rFonts w:ascii="Constantia" w:hAnsi="Constantia" w:cs="Arial"/>
          <w:szCs w:val="22"/>
        </w:rPr>
        <w:t>o de IVA a taxa legal aplicável</w:t>
      </w:r>
      <w:r w:rsidR="00A82537">
        <w:rPr>
          <w:rFonts w:ascii="Constantia" w:hAnsi="Constantia" w:cs="Arial"/>
          <w:bCs/>
          <w:szCs w:val="22"/>
        </w:rPr>
        <w:t>.</w:t>
      </w:r>
      <w:r w:rsidR="00A82537">
        <w:rPr>
          <w:rFonts w:ascii="Constantia" w:hAnsi="Constantia"/>
          <w:szCs w:val="22"/>
        </w:rPr>
        <w:t>--------------------------------------------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QUARTA</w:t>
      </w:r>
    </w:p>
    <w:p w:rsidR="00833A94" w:rsidRPr="002F5E9E" w:rsidRDefault="00833A94" w:rsidP="00833A94">
      <w:pPr>
        <w:pStyle w:val="Acta"/>
        <w:tabs>
          <w:tab w:val="clear" w:pos="567"/>
          <w:tab w:val="clear" w:pos="8675"/>
          <w:tab w:val="left" w:leader="hyphen" w:pos="851"/>
          <w:tab w:val="left" w:leader="hyphen" w:pos="8460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 xml:space="preserve">O 2.º outorgante submete-se inteiramente às condições do referido processo de concurso aprovado para este fornecimento e às condições gerais do regime legal de fornecimento de bens e serviços a entidades públicas, conforme disposto no Decreto-Lei n.º 18/2008, de 29 de janeiro, </w:t>
      </w:r>
      <w:r w:rsidRPr="002F5E9E">
        <w:rPr>
          <w:rFonts w:ascii="Constantia" w:hAnsi="Constantia" w:cs="Arial"/>
          <w:szCs w:val="22"/>
        </w:rPr>
        <w:t xml:space="preserve">na sua redação dada pelo Decreto-Lei n.º 278/2009, de 02 de outubro, </w:t>
      </w:r>
      <w:r w:rsidRPr="002F5E9E">
        <w:rPr>
          <w:rFonts w:ascii="Constantia" w:hAnsi="Constantia" w:cs="Arial"/>
        </w:rPr>
        <w:t xml:space="preserve">com as alterações introduzidas pelo Decreto-Lei n.º 149/2012, de 12 de julho, </w:t>
      </w:r>
      <w:r w:rsidRPr="002F5E9E">
        <w:rPr>
          <w:rFonts w:ascii="Constantia" w:hAnsi="Constantia" w:cs="Arial"/>
          <w:szCs w:val="22"/>
        </w:rPr>
        <w:t>vulgo Código dos Contratos Públicos, como abaixo se designa,</w:t>
      </w:r>
      <w:r w:rsidRPr="002F5E9E">
        <w:rPr>
          <w:rFonts w:ascii="Constantia" w:hAnsi="Constantia"/>
          <w:szCs w:val="22"/>
        </w:rPr>
        <w:t xml:space="preserve"> documentos que depois de rubricados </w:t>
      </w:r>
      <w:r w:rsidRPr="002F5E9E">
        <w:rPr>
          <w:rFonts w:ascii="Constantia" w:hAnsi="Constantia"/>
          <w:szCs w:val="22"/>
        </w:rPr>
        <w:lastRenderedPageBreak/>
        <w:t>ficam a fazer parte integrante deste contrato, nos termos do número 2, do artigo 96.º, do citado diploma legal.---------------------------------------</w:t>
      </w:r>
      <w:r w:rsidR="00792CE9">
        <w:rPr>
          <w:rFonts w:ascii="Constantia" w:hAnsi="Constantia"/>
          <w:szCs w:val="22"/>
        </w:rPr>
        <w:t>-------------------------------------------</w:t>
      </w:r>
      <w:r w:rsidRPr="002F5E9E">
        <w:rPr>
          <w:rFonts w:ascii="Constantia" w:hAnsi="Constantia"/>
          <w:szCs w:val="22"/>
        </w:rPr>
        <w:t>------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QUINTA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  <w:t xml:space="preserve">O prazo de pagamento do fornecimento é de 60 (sessenta) dias, nos termos do número 2, do artigo 299.º, do Código dos Contratos Públicos, conforme estipulado no ponto 4., </w:t>
      </w:r>
      <w:r w:rsidRPr="002F5E9E">
        <w:rPr>
          <w:rFonts w:ascii="Constantia" w:hAnsi="Constantia" w:cs="Arial"/>
          <w:szCs w:val="22"/>
        </w:rPr>
        <w:t xml:space="preserve">da parte I, </w:t>
      </w:r>
      <w:r w:rsidRPr="002F5E9E">
        <w:rPr>
          <w:rFonts w:ascii="Constantia" w:hAnsi="Constantia"/>
          <w:szCs w:val="22"/>
        </w:rPr>
        <w:t>do caderno de encargos, aprovado para o presente ajuste direto.------------------------------------------------------------------------------------</w:t>
      </w:r>
      <w:r w:rsidR="00792CE9">
        <w:rPr>
          <w:rFonts w:ascii="Constantia" w:hAnsi="Constantia"/>
          <w:szCs w:val="22"/>
        </w:rPr>
        <w:t>-----------------------------------------</w:t>
      </w:r>
      <w:r w:rsidRPr="002F5E9E">
        <w:rPr>
          <w:rFonts w:ascii="Constantia" w:hAnsi="Constantia"/>
          <w:szCs w:val="22"/>
        </w:rPr>
        <w:t>---------</w:t>
      </w:r>
    </w:p>
    <w:p w:rsidR="00833A94" w:rsidRPr="002F5E9E" w:rsidRDefault="00833A94" w:rsidP="00833A94">
      <w:pPr>
        <w:pStyle w:val="Acta"/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SEXTA</w:t>
      </w:r>
    </w:p>
    <w:p w:rsidR="00833A94" w:rsidRPr="002F5E9E" w:rsidRDefault="00833A94" w:rsidP="00833A94">
      <w:pPr>
        <w:spacing w:line="480" w:lineRule="auto"/>
        <w:jc w:val="both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 xml:space="preserve">------------O presente </w:t>
      </w:r>
      <w:proofErr w:type="gramStart"/>
      <w:r w:rsidRPr="002F5E9E">
        <w:rPr>
          <w:rFonts w:ascii="Constantia" w:hAnsi="Constantia"/>
          <w:sz w:val="22"/>
          <w:szCs w:val="22"/>
        </w:rPr>
        <w:t>contrato</w:t>
      </w:r>
      <w:proofErr w:type="gramEnd"/>
      <w:r w:rsidRPr="002F5E9E">
        <w:rPr>
          <w:rFonts w:ascii="Constantia" w:hAnsi="Constantia"/>
          <w:sz w:val="22"/>
          <w:szCs w:val="22"/>
        </w:rPr>
        <w:t xml:space="preserve"> mantem-se em vigor até </w:t>
      </w:r>
      <w:r w:rsidR="00C0299C">
        <w:rPr>
          <w:rFonts w:ascii="Constantia" w:hAnsi="Constantia"/>
          <w:sz w:val="22"/>
          <w:szCs w:val="22"/>
        </w:rPr>
        <w:t>31/12/2015</w:t>
      </w:r>
      <w:r w:rsidRPr="002F5E9E">
        <w:rPr>
          <w:rFonts w:ascii="Constantia" w:hAnsi="Constantia"/>
          <w:sz w:val="22"/>
          <w:szCs w:val="22"/>
        </w:rPr>
        <w:t xml:space="preserve">, salvo se </w:t>
      </w:r>
      <w:proofErr w:type="spellStart"/>
      <w:r w:rsidRPr="002F5E9E">
        <w:rPr>
          <w:rFonts w:ascii="Constantia" w:hAnsi="Constantia"/>
          <w:sz w:val="22"/>
          <w:szCs w:val="22"/>
        </w:rPr>
        <w:t>se</w:t>
      </w:r>
      <w:proofErr w:type="spellEnd"/>
      <w:r w:rsidRPr="002F5E9E">
        <w:rPr>
          <w:rFonts w:ascii="Constantia" w:hAnsi="Constantia"/>
          <w:sz w:val="22"/>
          <w:szCs w:val="22"/>
        </w:rPr>
        <w:t xml:space="preserve"> executar cabalmente a entrega e montagem do objeto do concurso, </w:t>
      </w:r>
      <w:r w:rsidRPr="002F5E9E">
        <w:rPr>
          <w:rFonts w:ascii="Constantia" w:hAnsi="Constantia" w:cs="Arial"/>
          <w:sz w:val="22"/>
          <w:szCs w:val="22"/>
        </w:rPr>
        <w:t xml:space="preserve">situação que determina que o </w:t>
      </w:r>
      <w:proofErr w:type="spellStart"/>
      <w:r w:rsidRPr="002F5E9E">
        <w:rPr>
          <w:rFonts w:ascii="Constantia" w:hAnsi="Constantia" w:cs="Arial"/>
          <w:sz w:val="22"/>
          <w:szCs w:val="22"/>
        </w:rPr>
        <w:t>terminus</w:t>
      </w:r>
      <w:proofErr w:type="spellEnd"/>
      <w:r w:rsidRPr="002F5E9E">
        <w:rPr>
          <w:rFonts w:ascii="Constantia" w:hAnsi="Constantia" w:cs="Arial"/>
          <w:sz w:val="22"/>
          <w:szCs w:val="22"/>
        </w:rPr>
        <w:t xml:space="preserve"> do procedimento ocorra antes da data mencionada</w:t>
      </w:r>
      <w:r w:rsidRPr="002F5E9E">
        <w:rPr>
          <w:rFonts w:ascii="Constantia" w:hAnsi="Constantia"/>
          <w:sz w:val="22"/>
          <w:szCs w:val="22"/>
        </w:rPr>
        <w:t>.---------------</w:t>
      </w:r>
      <w:r w:rsidR="00792CE9">
        <w:rPr>
          <w:rFonts w:ascii="Constantia" w:hAnsi="Constantia"/>
          <w:sz w:val="22"/>
          <w:szCs w:val="22"/>
        </w:rPr>
        <w:t>------------</w:t>
      </w:r>
      <w:r w:rsidRPr="002F5E9E">
        <w:rPr>
          <w:rFonts w:ascii="Constantia" w:hAnsi="Constantia"/>
          <w:sz w:val="22"/>
          <w:szCs w:val="22"/>
        </w:rPr>
        <w:t>-------------</w:t>
      </w: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  <w:r w:rsidRPr="002F5E9E">
        <w:rPr>
          <w:rFonts w:ascii="Constantia" w:hAnsi="Constantia" w:cs="Arial"/>
          <w:sz w:val="22"/>
          <w:szCs w:val="22"/>
        </w:rPr>
        <w:t>SÉTIMA</w:t>
      </w:r>
    </w:p>
    <w:p w:rsidR="00833A94" w:rsidRPr="002F5E9E" w:rsidRDefault="00833A94" w:rsidP="00833A94">
      <w:pPr>
        <w:spacing w:line="480" w:lineRule="auto"/>
        <w:jc w:val="both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 xml:space="preserve">------------O presente fornecimento será efetuado no prazo de </w:t>
      </w:r>
      <w:r w:rsidR="00792CE9">
        <w:rPr>
          <w:rFonts w:ascii="Constantia" w:hAnsi="Constantia"/>
          <w:sz w:val="22"/>
          <w:szCs w:val="22"/>
        </w:rPr>
        <w:t>30</w:t>
      </w:r>
      <w:r w:rsidRPr="002F5E9E">
        <w:rPr>
          <w:rFonts w:ascii="Constantia" w:hAnsi="Constantia"/>
          <w:sz w:val="22"/>
          <w:szCs w:val="22"/>
        </w:rPr>
        <w:t xml:space="preserve"> dias, </w:t>
      </w:r>
      <w:r w:rsidRPr="002F5E9E">
        <w:rPr>
          <w:rFonts w:ascii="Constantia" w:hAnsi="Constantia" w:cs="Arial"/>
          <w:sz w:val="22"/>
          <w:szCs w:val="22"/>
        </w:rPr>
        <w:t xml:space="preserve">após solicitação do Centro de Neurociências e Biologia Celular, sendo que a entrega ocorrerá após solicitação e que o transporte será </w:t>
      </w:r>
      <w:r w:rsidRPr="002F5E9E">
        <w:rPr>
          <w:rFonts w:ascii="Constantia" w:hAnsi="Constantia" w:cs="Arial"/>
          <w:bCs/>
          <w:sz w:val="22"/>
          <w:szCs w:val="22"/>
        </w:rPr>
        <w:t>assegurado pela empresa adjudicatária, com descarga e montagem do material a efetuar-se no Centro de Neurociências e Biologia Celular.--------------------------------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jc w:val="center"/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>OITAVA</w:t>
      </w:r>
    </w:p>
    <w:p w:rsidR="00833A94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  <w:r w:rsidRPr="002F5E9E">
        <w:rPr>
          <w:rFonts w:ascii="Constantia" w:hAnsi="Constantia" w:cs="Arial"/>
          <w:snapToGrid w:val="0"/>
          <w:color w:val="000000"/>
          <w:sz w:val="22"/>
          <w:szCs w:val="22"/>
        </w:rPr>
        <w:t>-----------</w:t>
      </w:r>
      <w:r w:rsidRPr="002F5E9E">
        <w:rPr>
          <w:rFonts w:ascii="Constantia" w:hAnsi="Constantia" w:cs="Arial"/>
          <w:sz w:val="22"/>
          <w:szCs w:val="22"/>
        </w:rPr>
        <w:t>Durante a vigência do contrato não haverá lugar a revisão de preços, conforme expresso no ponto 3., da parte I, do caderno de encargos do mesmo.--</w:t>
      </w:r>
      <w:r w:rsidR="00792CE9">
        <w:rPr>
          <w:rFonts w:ascii="Constantia" w:hAnsi="Constantia" w:cs="Arial"/>
          <w:sz w:val="22"/>
          <w:szCs w:val="22"/>
        </w:rPr>
        <w:t>--------------------------</w:t>
      </w:r>
      <w:r w:rsidRPr="002F5E9E">
        <w:rPr>
          <w:rFonts w:ascii="Constantia" w:hAnsi="Constantia" w:cs="Arial"/>
          <w:sz w:val="22"/>
          <w:szCs w:val="22"/>
        </w:rPr>
        <w:t>----</w:t>
      </w:r>
    </w:p>
    <w:p w:rsidR="00833A94" w:rsidRPr="002F5E9E" w:rsidRDefault="00833A94" w:rsidP="00792CE9">
      <w:pPr>
        <w:spacing w:line="480" w:lineRule="auto"/>
        <w:rPr>
          <w:rFonts w:ascii="Constantia" w:hAnsi="Constantia" w:cs="Arial"/>
          <w:sz w:val="22"/>
          <w:szCs w:val="22"/>
        </w:rPr>
      </w:pPr>
    </w:p>
    <w:p w:rsidR="00A82537" w:rsidRDefault="00A82537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</w:p>
    <w:p w:rsidR="00A82537" w:rsidRDefault="00A82537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</w:p>
    <w:p w:rsidR="00A82537" w:rsidRDefault="00A82537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  <w:r w:rsidRPr="002F5E9E">
        <w:rPr>
          <w:rFonts w:ascii="Constantia" w:hAnsi="Constantia" w:cs="Arial"/>
          <w:sz w:val="22"/>
          <w:szCs w:val="22"/>
        </w:rPr>
        <w:lastRenderedPageBreak/>
        <w:t>NONA</w:t>
      </w:r>
    </w:p>
    <w:p w:rsidR="00833A94" w:rsidRPr="00A82537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ab/>
        <w:t xml:space="preserve">Ficam arquivados no processo respeitante ao presente fornecimento os seguintes documentos, apresentados pela </w:t>
      </w:r>
      <w:proofErr w:type="spellStart"/>
      <w:r w:rsidR="00A82537" w:rsidRPr="00A82537">
        <w:rPr>
          <w:rFonts w:ascii="Constantia" w:hAnsi="Constantia"/>
          <w:szCs w:val="22"/>
        </w:rPr>
        <w:t>Dispolab</w:t>
      </w:r>
      <w:proofErr w:type="spellEnd"/>
      <w:r w:rsidR="00A82537" w:rsidRPr="00A82537">
        <w:rPr>
          <w:rFonts w:ascii="Constantia" w:hAnsi="Constantia"/>
          <w:szCs w:val="22"/>
        </w:rPr>
        <w:t xml:space="preserve"> – Material de Laboratório, </w:t>
      </w:r>
      <w:proofErr w:type="spellStart"/>
      <w:r w:rsidR="00A82537" w:rsidRPr="00A82537">
        <w:rPr>
          <w:rFonts w:ascii="Constantia" w:hAnsi="Constantia"/>
          <w:szCs w:val="22"/>
        </w:rPr>
        <w:t>Lda</w:t>
      </w:r>
      <w:proofErr w:type="spellEnd"/>
      <w:r w:rsidRPr="00A82537">
        <w:rPr>
          <w:rFonts w:ascii="Constantia" w:hAnsi="Constantia"/>
          <w:szCs w:val="22"/>
        </w:rPr>
        <w:t>,</w:t>
      </w:r>
      <w:r w:rsidRPr="00A82537">
        <w:rPr>
          <w:rFonts w:ascii="Constantia" w:hAnsi="Constantia" w:cs="Arial"/>
          <w:szCs w:val="22"/>
        </w:rPr>
        <w:t xml:space="preserve"> sendo que </w:t>
      </w:r>
      <w:r w:rsidRPr="00A82537">
        <w:rPr>
          <w:rFonts w:ascii="Constantia" w:hAnsi="Constantia"/>
          <w:szCs w:val="22"/>
        </w:rPr>
        <w:t>dele ficam a fazer parte integrante:---------</w:t>
      </w:r>
      <w:r w:rsidR="00792CE9" w:rsidRPr="00A82537">
        <w:rPr>
          <w:rFonts w:ascii="Constantia" w:hAnsi="Constantia"/>
          <w:szCs w:val="22"/>
        </w:rPr>
        <w:t>---------------------------------------------</w:t>
      </w:r>
      <w:r w:rsidRPr="00A82537">
        <w:rPr>
          <w:rFonts w:ascii="Constantia" w:hAnsi="Constantia"/>
          <w:szCs w:val="22"/>
        </w:rPr>
        <w:t>-----------------</w:t>
      </w:r>
    </w:p>
    <w:p w:rsidR="00833A94" w:rsidRPr="00A82537" w:rsidRDefault="00833A94" w:rsidP="00833A94">
      <w:pPr>
        <w:pStyle w:val="Acta"/>
        <w:tabs>
          <w:tab w:val="clear" w:pos="567"/>
          <w:tab w:val="left" w:leader="hyphen" w:pos="851"/>
          <w:tab w:val="left" w:leader="hyphen" w:pos="8647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>------------Declaração conforme modelo constante do Anexo II, do Código dos Contratos Públicos, emitida em</w:t>
      </w:r>
      <w:r w:rsidR="00792CE9" w:rsidRPr="00A82537">
        <w:rPr>
          <w:rFonts w:ascii="Constantia" w:hAnsi="Constantia"/>
          <w:szCs w:val="22"/>
        </w:rPr>
        <w:t xml:space="preserve"> </w:t>
      </w:r>
      <w:r w:rsidR="000B08C8">
        <w:rPr>
          <w:rFonts w:ascii="Constantia" w:hAnsi="Constantia"/>
          <w:szCs w:val="22"/>
        </w:rPr>
        <w:t>13 de Maio de 2015</w:t>
      </w:r>
      <w:r w:rsidR="00792CE9" w:rsidRPr="00A82537">
        <w:rPr>
          <w:rFonts w:ascii="Constantia" w:hAnsi="Constantia"/>
          <w:szCs w:val="22"/>
        </w:rPr>
        <w:t>,</w:t>
      </w:r>
      <w:r w:rsidRPr="00A82537">
        <w:rPr>
          <w:rFonts w:ascii="Constantia" w:hAnsi="Constantia"/>
          <w:szCs w:val="22"/>
        </w:rPr>
        <w:t xml:space="preserve"> para cumprimento da alínea a), do número 1, do artigo 81.º, do referido diploma legal.-----------</w:t>
      </w:r>
      <w:r w:rsidR="00792CE9" w:rsidRPr="00A82537">
        <w:rPr>
          <w:rFonts w:ascii="Constantia" w:hAnsi="Constantia"/>
          <w:szCs w:val="22"/>
        </w:rPr>
        <w:t>--------------</w:t>
      </w:r>
      <w:r w:rsidRPr="00A82537">
        <w:rPr>
          <w:rFonts w:ascii="Constantia" w:hAnsi="Constantia"/>
          <w:szCs w:val="22"/>
        </w:rPr>
        <w:t>--------------------------------------------</w:t>
      </w:r>
    </w:p>
    <w:p w:rsidR="00A82537" w:rsidRPr="00A82537" w:rsidRDefault="00A82537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 xml:space="preserve">----------Certificado do Registo Criminal, da </w:t>
      </w:r>
      <w:proofErr w:type="spellStart"/>
      <w:r w:rsidRPr="00A82537">
        <w:rPr>
          <w:rFonts w:ascii="Constantia" w:hAnsi="Constantia"/>
          <w:szCs w:val="22"/>
        </w:rPr>
        <w:t>Dispolab</w:t>
      </w:r>
      <w:proofErr w:type="spellEnd"/>
      <w:r w:rsidRPr="00A82537">
        <w:rPr>
          <w:rFonts w:ascii="Constantia" w:hAnsi="Constantia"/>
          <w:szCs w:val="22"/>
        </w:rPr>
        <w:t xml:space="preserve"> – Material de Laboratório, </w:t>
      </w:r>
      <w:proofErr w:type="spellStart"/>
      <w:r w:rsidRPr="00A82537">
        <w:rPr>
          <w:rFonts w:ascii="Constantia" w:hAnsi="Constantia"/>
          <w:szCs w:val="22"/>
        </w:rPr>
        <w:t>Lda</w:t>
      </w:r>
      <w:proofErr w:type="spellEnd"/>
      <w:r w:rsidRPr="00A82537">
        <w:rPr>
          <w:rFonts w:ascii="Constantia" w:hAnsi="Constantia"/>
          <w:szCs w:val="22"/>
        </w:rPr>
        <w:t xml:space="preserve">, emitido em </w:t>
      </w:r>
      <w:r w:rsidR="000B08C8">
        <w:rPr>
          <w:rFonts w:ascii="Constantia" w:hAnsi="Constantia"/>
          <w:szCs w:val="22"/>
        </w:rPr>
        <w:t>12/03/2015</w:t>
      </w:r>
      <w:r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>-----------------------------------------</w:t>
      </w:r>
      <w:r>
        <w:rPr>
          <w:rFonts w:ascii="Constantia" w:hAnsi="Constantia"/>
          <w:szCs w:val="22"/>
        </w:rPr>
        <w:t>--------------------------------------</w:t>
      </w:r>
      <w:r w:rsidRPr="00A82537">
        <w:rPr>
          <w:rFonts w:ascii="Constantia" w:hAnsi="Constantia"/>
          <w:szCs w:val="22"/>
        </w:rPr>
        <w:t>----------------</w:t>
      </w:r>
    </w:p>
    <w:p w:rsidR="00A82537" w:rsidRDefault="00A82537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 xml:space="preserve">----------Certificado do Registo Criminal do </w:t>
      </w:r>
      <w:r w:rsidR="00B12F82">
        <w:rPr>
          <w:rFonts w:ascii="Constantia" w:hAnsi="Constantia"/>
          <w:szCs w:val="22"/>
        </w:rPr>
        <w:t>Gerente</w:t>
      </w:r>
      <w:r w:rsidRPr="00A82537">
        <w:rPr>
          <w:rFonts w:ascii="Constantia" w:hAnsi="Constantia"/>
          <w:szCs w:val="22"/>
        </w:rPr>
        <w:t xml:space="preserve"> </w:t>
      </w:r>
      <w:r w:rsidR="00B12F82">
        <w:rPr>
          <w:rFonts w:ascii="Constantia" w:hAnsi="Constantia"/>
          <w:szCs w:val="22"/>
        </w:rPr>
        <w:t>Alberto Armando Alves de Mendonça</w:t>
      </w:r>
      <w:r w:rsidRPr="00A82537">
        <w:rPr>
          <w:rFonts w:ascii="Constantia" w:hAnsi="Constantia"/>
          <w:szCs w:val="22"/>
        </w:rPr>
        <w:t xml:space="preserve">, emitido em </w:t>
      </w:r>
      <w:r w:rsidR="000B08C8">
        <w:rPr>
          <w:rFonts w:ascii="Constantia" w:hAnsi="Constantia"/>
          <w:szCs w:val="22"/>
        </w:rPr>
        <w:t>12/03/2015</w:t>
      </w:r>
      <w:r w:rsidR="00B12F82"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>---------------------------------------------------------------------</w:t>
      </w:r>
      <w:r w:rsidR="00B12F82">
        <w:rPr>
          <w:rFonts w:ascii="Constantia" w:hAnsi="Constantia"/>
          <w:szCs w:val="22"/>
        </w:rPr>
        <w:t>--------------</w:t>
      </w:r>
      <w:r w:rsidRPr="00A82537">
        <w:rPr>
          <w:rFonts w:ascii="Constantia" w:hAnsi="Constantia"/>
          <w:szCs w:val="22"/>
        </w:rPr>
        <w:t>--</w:t>
      </w:r>
    </w:p>
    <w:p w:rsidR="00B12F82" w:rsidRPr="00A82537" w:rsidRDefault="00B12F82" w:rsidP="00B12F82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 xml:space="preserve">----------Certificado do Registo Criminal do </w:t>
      </w:r>
      <w:r>
        <w:rPr>
          <w:rFonts w:ascii="Constantia" w:hAnsi="Constantia"/>
          <w:szCs w:val="22"/>
        </w:rPr>
        <w:t>Gerente</w:t>
      </w:r>
      <w:r w:rsidRPr="00A82537">
        <w:rPr>
          <w:rFonts w:ascii="Constantia" w:hAnsi="Constantia"/>
          <w:szCs w:val="22"/>
        </w:rPr>
        <w:t xml:space="preserve"> </w:t>
      </w:r>
      <w:r>
        <w:rPr>
          <w:rFonts w:ascii="Constantia" w:hAnsi="Constantia"/>
          <w:szCs w:val="22"/>
        </w:rPr>
        <w:t>João Manuel de Sousa Mourão</w:t>
      </w:r>
      <w:r w:rsidRPr="00A82537">
        <w:rPr>
          <w:rFonts w:ascii="Constantia" w:hAnsi="Constantia"/>
          <w:szCs w:val="22"/>
        </w:rPr>
        <w:t xml:space="preserve">, emitido em </w:t>
      </w:r>
      <w:r w:rsidR="000B08C8">
        <w:rPr>
          <w:rFonts w:ascii="Constantia" w:hAnsi="Constantia"/>
          <w:szCs w:val="22"/>
        </w:rPr>
        <w:t>12/03/2015</w:t>
      </w:r>
      <w:r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>---------------------------------------------------------------------</w:t>
      </w:r>
      <w:r>
        <w:rPr>
          <w:rFonts w:ascii="Constantia" w:hAnsi="Constantia"/>
          <w:szCs w:val="22"/>
        </w:rPr>
        <w:t>--------------</w:t>
      </w:r>
      <w:r w:rsidRPr="00A82537">
        <w:rPr>
          <w:rFonts w:ascii="Constantia" w:hAnsi="Constantia"/>
          <w:szCs w:val="22"/>
        </w:rPr>
        <w:t>-</w:t>
      </w:r>
      <w:r>
        <w:rPr>
          <w:rFonts w:ascii="Constantia" w:hAnsi="Constantia"/>
          <w:szCs w:val="22"/>
        </w:rPr>
        <w:t>-----------</w:t>
      </w:r>
      <w:r w:rsidRPr="00A82537">
        <w:rPr>
          <w:rFonts w:ascii="Constantia" w:hAnsi="Constantia"/>
          <w:szCs w:val="22"/>
        </w:rPr>
        <w:t>-</w:t>
      </w:r>
    </w:p>
    <w:p w:rsidR="00B12F82" w:rsidRDefault="00B12F82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 xml:space="preserve">----------Certificado do Registo Criminal do </w:t>
      </w:r>
      <w:r>
        <w:rPr>
          <w:rFonts w:ascii="Constantia" w:hAnsi="Constantia"/>
          <w:szCs w:val="22"/>
        </w:rPr>
        <w:t>Gerente</w:t>
      </w:r>
      <w:r w:rsidRPr="00A82537">
        <w:rPr>
          <w:rFonts w:ascii="Constantia" w:hAnsi="Constantia"/>
          <w:szCs w:val="22"/>
        </w:rPr>
        <w:t xml:space="preserve"> </w:t>
      </w:r>
      <w:r>
        <w:rPr>
          <w:rFonts w:ascii="Constantia" w:hAnsi="Constantia"/>
          <w:szCs w:val="22"/>
        </w:rPr>
        <w:t>Miguel de Castro Leal</w:t>
      </w:r>
      <w:r w:rsidRPr="00A82537">
        <w:rPr>
          <w:rFonts w:ascii="Constantia" w:hAnsi="Constantia"/>
          <w:szCs w:val="22"/>
        </w:rPr>
        <w:t xml:space="preserve">, emitido em </w:t>
      </w:r>
      <w:r w:rsidR="000B08C8">
        <w:rPr>
          <w:rFonts w:ascii="Constantia" w:hAnsi="Constantia"/>
          <w:szCs w:val="22"/>
        </w:rPr>
        <w:t>12/03/2015</w:t>
      </w:r>
      <w:r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>--</w:t>
      </w:r>
      <w:r w:rsidR="000B08C8">
        <w:rPr>
          <w:rFonts w:ascii="Constantia" w:hAnsi="Constantia"/>
          <w:szCs w:val="22"/>
        </w:rPr>
        <w:t>--------------------------------------------------------------------------------------------------</w:t>
      </w:r>
      <w:r w:rsidRPr="00A82537">
        <w:rPr>
          <w:rFonts w:ascii="Constantia" w:hAnsi="Constantia"/>
          <w:szCs w:val="22"/>
        </w:rPr>
        <w:t>-</w:t>
      </w:r>
    </w:p>
    <w:p w:rsidR="00B12F82" w:rsidRPr="00A82537" w:rsidRDefault="00B12F82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 xml:space="preserve">----------Certificado do Registo Criminal do </w:t>
      </w:r>
      <w:r>
        <w:rPr>
          <w:rFonts w:ascii="Constantia" w:hAnsi="Constantia"/>
          <w:szCs w:val="22"/>
        </w:rPr>
        <w:t>Gerente</w:t>
      </w:r>
      <w:r w:rsidRPr="00A82537">
        <w:rPr>
          <w:rFonts w:ascii="Constantia" w:hAnsi="Constantia"/>
          <w:szCs w:val="22"/>
        </w:rPr>
        <w:t xml:space="preserve"> </w:t>
      </w:r>
      <w:r>
        <w:rPr>
          <w:rFonts w:ascii="Constantia" w:hAnsi="Constantia"/>
          <w:szCs w:val="22"/>
        </w:rPr>
        <w:t>Valdemar José de Almeida Pereira</w:t>
      </w:r>
      <w:r w:rsidRPr="00A82537">
        <w:rPr>
          <w:rFonts w:ascii="Constantia" w:hAnsi="Constantia"/>
          <w:szCs w:val="22"/>
        </w:rPr>
        <w:t xml:space="preserve">, emitido em </w:t>
      </w:r>
      <w:r w:rsidR="000B08C8">
        <w:rPr>
          <w:rFonts w:ascii="Constantia" w:hAnsi="Constantia"/>
          <w:szCs w:val="22"/>
        </w:rPr>
        <w:t>12/03/2015</w:t>
      </w:r>
      <w:r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>---------------------------------------------------------------------</w:t>
      </w:r>
      <w:r>
        <w:rPr>
          <w:rFonts w:ascii="Constantia" w:hAnsi="Constantia"/>
          <w:szCs w:val="22"/>
        </w:rPr>
        <w:t>--------------</w:t>
      </w:r>
      <w:r w:rsidRPr="00A82537">
        <w:rPr>
          <w:rFonts w:ascii="Constantia" w:hAnsi="Constantia"/>
          <w:szCs w:val="22"/>
        </w:rPr>
        <w:t>-</w:t>
      </w:r>
      <w:r>
        <w:rPr>
          <w:rFonts w:ascii="Constantia" w:hAnsi="Constantia"/>
          <w:szCs w:val="22"/>
        </w:rPr>
        <w:t>-</w:t>
      </w:r>
    </w:p>
    <w:p w:rsidR="00A82537" w:rsidRPr="00A82537" w:rsidRDefault="00A82537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ab/>
        <w:t xml:space="preserve">Fotocópia de uma Certidão passada pelo Serviço Autoridade Tributária e Aduaneira (Serviço de Finanças </w:t>
      </w:r>
      <w:r w:rsidR="00B12F82">
        <w:rPr>
          <w:rFonts w:ascii="Constantia" w:hAnsi="Constantia"/>
          <w:szCs w:val="22"/>
        </w:rPr>
        <w:t>do Porto</w:t>
      </w:r>
      <w:r w:rsidRPr="00A82537">
        <w:rPr>
          <w:rFonts w:ascii="Constantia" w:hAnsi="Constantia"/>
          <w:szCs w:val="22"/>
        </w:rPr>
        <w:t xml:space="preserve"> em </w:t>
      </w:r>
      <w:r w:rsidR="000B08C8">
        <w:rPr>
          <w:rFonts w:ascii="Constantia" w:hAnsi="Constantia"/>
          <w:szCs w:val="22"/>
        </w:rPr>
        <w:t>16/02/2015</w:t>
      </w:r>
      <w:r w:rsidRPr="00A82537">
        <w:rPr>
          <w:rFonts w:ascii="Constantia" w:hAnsi="Constantia"/>
          <w:szCs w:val="22"/>
        </w:rPr>
        <w:t>, comprovativa de que a referida Sociedade tem a sua situação tributária regularizada.-------</w:t>
      </w:r>
      <w:r w:rsidR="00B12F82">
        <w:rPr>
          <w:rFonts w:ascii="Constantia" w:hAnsi="Constantia"/>
          <w:szCs w:val="22"/>
        </w:rPr>
        <w:t>-------------</w:t>
      </w:r>
      <w:r w:rsidR="000B08C8">
        <w:rPr>
          <w:rFonts w:ascii="Constantia" w:hAnsi="Constantia"/>
          <w:szCs w:val="22"/>
        </w:rPr>
        <w:t>--------------------</w:t>
      </w:r>
      <w:r w:rsidR="00B12F82">
        <w:rPr>
          <w:rFonts w:ascii="Constantia" w:hAnsi="Constantia"/>
          <w:szCs w:val="22"/>
        </w:rPr>
        <w:t>------</w:t>
      </w:r>
      <w:r w:rsidRPr="00A82537">
        <w:rPr>
          <w:rFonts w:ascii="Constantia" w:hAnsi="Constantia"/>
          <w:szCs w:val="22"/>
        </w:rPr>
        <w:t xml:space="preserve">------------------------ </w:t>
      </w:r>
    </w:p>
    <w:p w:rsidR="00A82537" w:rsidRPr="00A82537" w:rsidRDefault="00A82537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tab/>
        <w:t xml:space="preserve">Fotocópia de uma Declaração passada pelo Instituto da Segurança Social, I.P. </w:t>
      </w:r>
      <w:r w:rsidR="000B08C8">
        <w:rPr>
          <w:rFonts w:ascii="Constantia" w:hAnsi="Constantia"/>
          <w:szCs w:val="22"/>
        </w:rPr>
        <w:t>em 24/03/2015</w:t>
      </w:r>
      <w:r w:rsidRPr="00A82537">
        <w:rPr>
          <w:rFonts w:ascii="Constantia" w:hAnsi="Constantia"/>
          <w:szCs w:val="22"/>
        </w:rPr>
        <w:t>, comprovativa de que se encontra regularizada a situação contributiva da referida empresa perante aquele Instituto.-----------------------------</w:t>
      </w:r>
      <w:r w:rsidR="00B12F82">
        <w:rPr>
          <w:rFonts w:ascii="Constantia" w:hAnsi="Constantia"/>
          <w:szCs w:val="22"/>
        </w:rPr>
        <w:t>----------------------</w:t>
      </w:r>
      <w:r w:rsidRPr="00A82537">
        <w:rPr>
          <w:rFonts w:ascii="Constantia" w:hAnsi="Constantia"/>
          <w:szCs w:val="22"/>
        </w:rPr>
        <w:t>----------------------</w:t>
      </w:r>
    </w:p>
    <w:p w:rsidR="00A82537" w:rsidRPr="00A82537" w:rsidRDefault="00A82537" w:rsidP="00A82537">
      <w:pPr>
        <w:pStyle w:val="Acta"/>
        <w:tabs>
          <w:tab w:val="left" w:leader="hyphen" w:pos="851"/>
        </w:tabs>
        <w:rPr>
          <w:rFonts w:ascii="Constantia" w:hAnsi="Constantia"/>
          <w:szCs w:val="22"/>
        </w:rPr>
      </w:pPr>
      <w:r w:rsidRPr="00A82537">
        <w:rPr>
          <w:rFonts w:ascii="Constantia" w:hAnsi="Constantia"/>
          <w:szCs w:val="22"/>
        </w:rPr>
        <w:lastRenderedPageBreak/>
        <w:tab/>
        <w:t xml:space="preserve">Fotocópia da declaração periódica de rendimentos relativa ao exercício de </w:t>
      </w:r>
      <w:r w:rsidR="00B12F82">
        <w:rPr>
          <w:rFonts w:ascii="Constantia" w:hAnsi="Constantia"/>
          <w:szCs w:val="22"/>
        </w:rPr>
        <w:t>2013</w:t>
      </w:r>
      <w:proofErr w:type="gramStart"/>
      <w:r w:rsidRPr="00A82537">
        <w:rPr>
          <w:rFonts w:ascii="Constantia" w:hAnsi="Constantia"/>
          <w:szCs w:val="22"/>
        </w:rPr>
        <w:t>,</w:t>
      </w:r>
      <w:proofErr w:type="gramEnd"/>
      <w:r w:rsidRPr="00A82537">
        <w:rPr>
          <w:rFonts w:ascii="Constantia" w:hAnsi="Constantia"/>
          <w:szCs w:val="22"/>
        </w:rPr>
        <w:t xml:space="preserve"> entregue via Internet em </w:t>
      </w:r>
      <w:r w:rsidR="000B08C8">
        <w:rPr>
          <w:rFonts w:ascii="Constantia" w:hAnsi="Constantia"/>
          <w:szCs w:val="22"/>
        </w:rPr>
        <w:t>2014-05-27</w:t>
      </w:r>
      <w:r w:rsidR="00B12F82">
        <w:rPr>
          <w:rFonts w:ascii="Constantia" w:hAnsi="Constantia"/>
          <w:szCs w:val="22"/>
        </w:rPr>
        <w:t>.</w:t>
      </w:r>
      <w:r w:rsidRPr="00A82537">
        <w:rPr>
          <w:rFonts w:ascii="Constantia" w:hAnsi="Constantia"/>
          <w:szCs w:val="22"/>
        </w:rPr>
        <w:t xml:space="preserve"> ------------------------------------------</w:t>
      </w:r>
      <w:r w:rsidR="00B12F82">
        <w:rPr>
          <w:rFonts w:ascii="Constantia" w:hAnsi="Constantia"/>
          <w:szCs w:val="22"/>
        </w:rPr>
        <w:t>------------------------</w:t>
      </w:r>
      <w:r w:rsidRPr="00A82537">
        <w:rPr>
          <w:rFonts w:ascii="Constantia" w:hAnsi="Constantia"/>
          <w:szCs w:val="22"/>
        </w:rPr>
        <w:t>-------------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ab/>
      </w:r>
      <w:r w:rsidRPr="002F5E9E">
        <w:rPr>
          <w:rFonts w:ascii="Constantia" w:hAnsi="Constantia" w:cs="Arial"/>
          <w:szCs w:val="22"/>
        </w:rPr>
        <w:t xml:space="preserve">O presente fornecimento foi adjudicado conforme despacho superiormente proferido de </w:t>
      </w:r>
      <w:r w:rsidR="00C0299C">
        <w:rPr>
          <w:rFonts w:ascii="Constantia" w:hAnsi="Constantia" w:cs="Arial"/>
          <w:szCs w:val="22"/>
        </w:rPr>
        <w:t>11 de Maio de 2015</w:t>
      </w:r>
      <w:r w:rsidRPr="002F5E9E">
        <w:rPr>
          <w:rFonts w:ascii="Constantia" w:hAnsi="Constantia" w:cs="Arial"/>
          <w:szCs w:val="22"/>
        </w:rPr>
        <w:t xml:space="preserve"> na sequência do ajuste direto aberto para o efeito, tendo sido simultaneamente aprovada a minuta do presente contrato.</w:t>
      </w:r>
      <w:r w:rsidRPr="002F5E9E">
        <w:rPr>
          <w:rFonts w:ascii="Constantia" w:hAnsi="Constantia"/>
          <w:szCs w:val="22"/>
        </w:rPr>
        <w:t>---</w:t>
      </w:r>
      <w:r w:rsidRPr="002F5E9E">
        <w:rPr>
          <w:rFonts w:ascii="Constantia" w:hAnsi="Constantia" w:cs="Arial"/>
          <w:szCs w:val="22"/>
        </w:rPr>
        <w:t>-</w:t>
      </w:r>
      <w:r w:rsidRPr="002F5E9E">
        <w:rPr>
          <w:rFonts w:ascii="Constantia" w:hAnsi="Constantia"/>
          <w:szCs w:val="22"/>
        </w:rPr>
        <w:t>-------------</w:t>
      </w:r>
      <w:r w:rsidR="00B12F82">
        <w:rPr>
          <w:rFonts w:ascii="Constantia" w:hAnsi="Constantia"/>
          <w:szCs w:val="22"/>
        </w:rPr>
        <w:t>----------------------</w:t>
      </w:r>
      <w:r w:rsidRPr="002F5E9E">
        <w:rPr>
          <w:rFonts w:ascii="Constantia" w:hAnsi="Constantia"/>
          <w:szCs w:val="22"/>
        </w:rPr>
        <w:t>----</w:t>
      </w:r>
    </w:p>
    <w:p w:rsidR="00833A94" w:rsidRPr="002F5E9E" w:rsidRDefault="00833A94" w:rsidP="00833A94">
      <w:pPr>
        <w:pStyle w:val="Acta"/>
        <w:tabs>
          <w:tab w:val="clear" w:pos="567"/>
          <w:tab w:val="left" w:leader="hyphen" w:pos="851"/>
        </w:tabs>
        <w:rPr>
          <w:rFonts w:ascii="Constantia" w:hAnsi="Constantia"/>
          <w:szCs w:val="22"/>
        </w:rPr>
      </w:pPr>
      <w:r w:rsidRPr="002F5E9E">
        <w:rPr>
          <w:rFonts w:ascii="Constantia" w:hAnsi="Constantia"/>
          <w:szCs w:val="22"/>
        </w:rPr>
        <w:t xml:space="preserve">-----------Lido e feita a explicação do seu conteúdo e efeitos o acharam conforme, pelo que comigo </w:t>
      </w:r>
      <w:r>
        <w:rPr>
          <w:rFonts w:ascii="Constantia" w:hAnsi="Constantia"/>
          <w:szCs w:val="22"/>
        </w:rPr>
        <w:t>Professor Doutor</w:t>
      </w:r>
      <w:r w:rsidRPr="002F5E9E">
        <w:rPr>
          <w:rFonts w:ascii="Constantia" w:hAnsi="Constantia"/>
          <w:szCs w:val="22"/>
        </w:rPr>
        <w:t xml:space="preserve"> </w:t>
      </w:r>
      <w:r w:rsidRPr="00052466">
        <w:rPr>
          <w:rFonts w:ascii="Constantia" w:hAnsi="Constantia" w:cs="Arial"/>
        </w:rPr>
        <w:t>João Ramalho de Sousa Santos</w:t>
      </w:r>
      <w:r w:rsidRPr="002F5E9E">
        <w:rPr>
          <w:rFonts w:ascii="Constantia" w:hAnsi="Constantia"/>
          <w:szCs w:val="22"/>
        </w:rPr>
        <w:t xml:space="preserve">, </w:t>
      </w:r>
      <w:r>
        <w:rPr>
          <w:rFonts w:ascii="Constantia" w:hAnsi="Constantia"/>
          <w:szCs w:val="22"/>
        </w:rPr>
        <w:t xml:space="preserve">e </w:t>
      </w:r>
      <w:r w:rsidRPr="000A7FAC">
        <w:rPr>
          <w:rFonts w:ascii="Constantia" w:hAnsi="Constantia"/>
          <w:szCs w:val="22"/>
        </w:rPr>
        <w:t>Doutor Luís Fern</w:t>
      </w:r>
      <w:r>
        <w:rPr>
          <w:rFonts w:ascii="Constantia" w:hAnsi="Constantia"/>
          <w:szCs w:val="22"/>
        </w:rPr>
        <w:t>ando Morgado Pereira de Almeida</w:t>
      </w:r>
      <w:r w:rsidRPr="002F5E9E">
        <w:rPr>
          <w:rFonts w:ascii="Constantia" w:hAnsi="Constantia"/>
          <w:szCs w:val="22"/>
        </w:rPr>
        <w:t>, que o subscrevo, o vão assinar.----------------------------------------------------</w:t>
      </w:r>
    </w:p>
    <w:p w:rsidR="00833A94" w:rsidRPr="002F5E9E" w:rsidRDefault="00833A94" w:rsidP="000B08C8">
      <w:pPr>
        <w:spacing w:line="480" w:lineRule="auto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 xml:space="preserve">Coimbra, </w:t>
      </w:r>
      <w:r w:rsidR="000B08C8">
        <w:rPr>
          <w:rFonts w:ascii="Constantia" w:hAnsi="Constantia"/>
          <w:sz w:val="22"/>
          <w:szCs w:val="22"/>
        </w:rPr>
        <w:t>18 de Maio de 2015</w:t>
      </w:r>
    </w:p>
    <w:p w:rsidR="00833A94" w:rsidRDefault="00833A94" w:rsidP="000B08C8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>O Centro de Neurociências e Biologia Celular,</w:t>
      </w:r>
    </w:p>
    <w:p w:rsidR="000B08C8" w:rsidRPr="002F5E9E" w:rsidRDefault="000B08C8" w:rsidP="000B08C8">
      <w:pPr>
        <w:spacing w:line="480" w:lineRule="auto"/>
        <w:jc w:val="center"/>
        <w:rPr>
          <w:rFonts w:ascii="Constantia" w:hAnsi="Constantia"/>
          <w:sz w:val="22"/>
          <w:szCs w:val="22"/>
        </w:rPr>
      </w:pPr>
    </w:p>
    <w:p w:rsidR="00833A94" w:rsidRPr="00C0299C" w:rsidRDefault="00833A94" w:rsidP="00833A94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C0299C">
        <w:rPr>
          <w:rFonts w:ascii="Constantia" w:hAnsi="Constantia"/>
          <w:sz w:val="22"/>
          <w:szCs w:val="22"/>
        </w:rPr>
        <w:t>____________________________</w:t>
      </w:r>
    </w:p>
    <w:p w:rsidR="00833A94" w:rsidRPr="00C0299C" w:rsidRDefault="00833A94" w:rsidP="00833A94">
      <w:pPr>
        <w:spacing w:line="480" w:lineRule="auto"/>
        <w:jc w:val="center"/>
        <w:rPr>
          <w:rFonts w:ascii="Constantia" w:hAnsi="Constantia"/>
          <w:sz w:val="22"/>
          <w:szCs w:val="22"/>
        </w:rPr>
      </w:pPr>
    </w:p>
    <w:p w:rsidR="00E67FB9" w:rsidRPr="005C7F83" w:rsidRDefault="00833A94" w:rsidP="005C7F83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</w:r>
      <w:r w:rsidRPr="00C0299C">
        <w:rPr>
          <w:rFonts w:ascii="Constantia" w:hAnsi="Constantia"/>
          <w:sz w:val="22"/>
          <w:szCs w:val="22"/>
        </w:rPr>
        <w:softHyphen/>
        <w:t>___________________________</w:t>
      </w:r>
    </w:p>
    <w:p w:rsidR="00833A94" w:rsidRPr="00B12F82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  <w:r w:rsidRPr="00B12F82">
        <w:rPr>
          <w:rFonts w:ascii="Constantia" w:hAnsi="Constantia" w:cs="Arial"/>
          <w:sz w:val="22"/>
          <w:szCs w:val="22"/>
        </w:rPr>
        <w:t xml:space="preserve">Pela </w:t>
      </w:r>
      <w:proofErr w:type="spellStart"/>
      <w:r w:rsidR="00B12F82" w:rsidRPr="00A82537">
        <w:rPr>
          <w:rFonts w:ascii="Constantia" w:hAnsi="Constantia"/>
          <w:szCs w:val="22"/>
        </w:rPr>
        <w:t>Dispolab</w:t>
      </w:r>
      <w:proofErr w:type="spellEnd"/>
      <w:r w:rsidR="00B12F82" w:rsidRPr="00A82537">
        <w:rPr>
          <w:rFonts w:ascii="Constantia" w:hAnsi="Constantia"/>
          <w:szCs w:val="22"/>
        </w:rPr>
        <w:t xml:space="preserve"> – Material de Laboratório, </w:t>
      </w:r>
      <w:proofErr w:type="spellStart"/>
      <w:r w:rsidR="00B12F82" w:rsidRPr="00A82537">
        <w:rPr>
          <w:rFonts w:ascii="Constantia" w:hAnsi="Constantia"/>
          <w:szCs w:val="22"/>
        </w:rPr>
        <w:t>Lda</w:t>
      </w:r>
      <w:proofErr w:type="spellEnd"/>
    </w:p>
    <w:p w:rsidR="00833A94" w:rsidRPr="00B12F82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</w:p>
    <w:p w:rsidR="00833A94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</w:r>
      <w:r>
        <w:rPr>
          <w:rFonts w:ascii="Constantia" w:hAnsi="Constantia" w:cs="Arial"/>
          <w:sz w:val="22"/>
          <w:szCs w:val="22"/>
        </w:rPr>
        <w:softHyphen/>
        <w:t>___________________________</w:t>
      </w: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 w:cs="Arial"/>
          <w:sz w:val="22"/>
          <w:szCs w:val="22"/>
        </w:rPr>
      </w:pPr>
    </w:p>
    <w:p w:rsidR="00B12F82" w:rsidRDefault="00833A94" w:rsidP="005C7F83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>____________________________</w:t>
      </w: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>A Técnica do Centro de Neurociências e Biologia Celular,</w:t>
      </w: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/>
          <w:sz w:val="22"/>
          <w:szCs w:val="22"/>
        </w:rPr>
      </w:pPr>
    </w:p>
    <w:p w:rsidR="00833A94" w:rsidRPr="002F5E9E" w:rsidRDefault="00833A94" w:rsidP="00833A94">
      <w:pPr>
        <w:spacing w:line="480" w:lineRule="auto"/>
        <w:jc w:val="center"/>
        <w:rPr>
          <w:rFonts w:ascii="Constantia" w:hAnsi="Constantia"/>
          <w:sz w:val="22"/>
          <w:szCs w:val="22"/>
        </w:rPr>
      </w:pPr>
      <w:r w:rsidRPr="002F5E9E">
        <w:rPr>
          <w:rFonts w:ascii="Constantia" w:hAnsi="Constantia"/>
          <w:sz w:val="22"/>
          <w:szCs w:val="22"/>
        </w:rPr>
        <w:t>____________________________</w:t>
      </w:r>
    </w:p>
    <w:p w:rsidR="00BA3FFA" w:rsidRPr="005C7F83" w:rsidRDefault="00173DA9" w:rsidP="005C7F83">
      <w:pPr>
        <w:widowControl w:val="0"/>
        <w:tabs>
          <w:tab w:val="left" w:pos="3870"/>
          <w:tab w:val="right" w:pos="9027"/>
        </w:tabs>
        <w:autoSpaceDE w:val="0"/>
        <w:autoSpaceDN w:val="0"/>
        <w:adjustRightInd w:val="0"/>
        <w:spacing w:line="235" w:lineRule="atLeast"/>
        <w:rPr>
          <w:rFonts w:ascii="Candara" w:hAnsi="Candara" w:cs="Arial"/>
          <w:bCs/>
          <w:sz w:val="22"/>
          <w:szCs w:val="22"/>
        </w:rPr>
      </w:pPr>
      <w:r w:rsidRPr="005B1F42">
        <w:rPr>
          <w:rFonts w:ascii="Candara" w:hAnsi="Candara" w:cs="Book Antiqua"/>
          <w:sz w:val="22"/>
          <w:szCs w:val="22"/>
        </w:rPr>
        <w:tab/>
      </w:r>
      <w:r w:rsidRPr="005B1F42">
        <w:rPr>
          <w:rFonts w:ascii="Candara" w:hAnsi="Candara" w:cs="Book Antiqua"/>
          <w:sz w:val="22"/>
          <w:szCs w:val="22"/>
        </w:rPr>
        <w:tab/>
      </w:r>
      <w:r w:rsidRPr="005B1F42">
        <w:rPr>
          <w:rFonts w:ascii="Candara" w:hAnsi="Candara" w:cs="Book Antiqua"/>
          <w:sz w:val="22"/>
          <w:szCs w:val="22"/>
        </w:rPr>
        <w:tab/>
      </w:r>
    </w:p>
    <w:sectPr w:rsidR="00BA3FFA" w:rsidRPr="005C7F83" w:rsidSect="00094CA8">
      <w:headerReference w:type="default" r:id="rId6"/>
      <w:footerReference w:type="default" r:id="rId7"/>
      <w:type w:val="continuous"/>
      <w:pgSz w:w="11907" w:h="16839"/>
      <w:pgMar w:top="3261" w:right="1440" w:bottom="851" w:left="1440" w:header="1276" w:footer="33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DAA" w:rsidRDefault="008F6DAA" w:rsidP="00475FF6">
      <w:r>
        <w:separator/>
      </w:r>
    </w:p>
  </w:endnote>
  <w:endnote w:type="continuationSeparator" w:id="0">
    <w:p w:rsidR="008F6DAA" w:rsidRDefault="008F6DAA" w:rsidP="00475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ill Sans">
    <w:altName w:val="Vrinda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FA" w:rsidRPr="004B54F9" w:rsidRDefault="00BA3FFA" w:rsidP="00BA3FFA">
    <w:pPr>
      <w:pStyle w:val="Rodap"/>
      <w:spacing w:line="360" w:lineRule="auto"/>
      <w:rPr>
        <w:rFonts w:ascii="Gill Sans" w:hAnsi="Gill Sans"/>
        <w:color w:val="404040" w:themeColor="text1" w:themeTint="BF"/>
        <w:sz w:val="16"/>
      </w:rPr>
    </w:pPr>
    <w:r w:rsidRPr="004B54F9">
      <w:rPr>
        <w:rFonts w:ascii="Gill Sans" w:hAnsi="Gill Sans"/>
        <w:color w:val="404040" w:themeColor="text1" w:themeTint="BF"/>
        <w:sz w:val="16"/>
      </w:rPr>
      <w:t>Edifício da Faculdade de Medicina, Polo I, 1º piso | Rua Larga |  Universidade de Coimbra | 3004-504 Coimbra, Portugal</w:t>
    </w:r>
  </w:p>
  <w:p w:rsidR="00BA3FFA" w:rsidRPr="00876091" w:rsidRDefault="00BA3FFA" w:rsidP="00BA3FFA">
    <w:pPr>
      <w:pStyle w:val="Rodap"/>
      <w:spacing w:line="360" w:lineRule="auto"/>
      <w:rPr>
        <w:rFonts w:ascii="Gill Sans" w:hAnsi="Gill Sans"/>
        <w:color w:val="404040" w:themeColor="text1" w:themeTint="BF"/>
        <w:sz w:val="16"/>
        <w:lang w:val="en-US"/>
      </w:rPr>
    </w:pPr>
    <w:r w:rsidRPr="00876091">
      <w:rPr>
        <w:rFonts w:ascii="Gill Sans" w:hAnsi="Gill Sans"/>
        <w:color w:val="404040" w:themeColor="text1" w:themeTint="BF"/>
        <w:sz w:val="16"/>
        <w:lang w:val="en-US"/>
      </w:rPr>
      <w:t>Tel: [351] 239 820 190 | Fax: [351] 239 822 776 | Email: info@cnc.uc.pt | Web: http://www.cnbc.pt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DAA" w:rsidRDefault="008F6DAA" w:rsidP="00475FF6">
      <w:r>
        <w:separator/>
      </w:r>
    </w:p>
  </w:footnote>
  <w:footnote w:type="continuationSeparator" w:id="0">
    <w:p w:rsidR="008F6DAA" w:rsidRDefault="008F6DAA" w:rsidP="00475F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FFA" w:rsidRDefault="00BA3FFA">
    <w:pPr>
      <w:pStyle w:val="Cabealho"/>
    </w:pPr>
    <w:r>
      <w:rPr>
        <w:noProof/>
        <w:lang w:eastAsia="pt-P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-457200</wp:posOffset>
          </wp:positionH>
          <wp:positionV relativeFrom="paragraph">
            <wp:posOffset>-454660</wp:posOffset>
          </wp:positionV>
          <wp:extent cx="6883400" cy="1810167"/>
          <wp:effectExtent l="25400" t="0" r="0" b="0"/>
          <wp:wrapNone/>
          <wp:docPr id="1" name="" descr="topo_Timbre_C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_Timbre_CNC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3400" cy="18101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BA3FFA"/>
    <w:rsid w:val="000739D1"/>
    <w:rsid w:val="00094CA8"/>
    <w:rsid w:val="000B08C8"/>
    <w:rsid w:val="000C12E3"/>
    <w:rsid w:val="000F1E75"/>
    <w:rsid w:val="00113BC4"/>
    <w:rsid w:val="00140ED3"/>
    <w:rsid w:val="00173DA9"/>
    <w:rsid w:val="001D4F5E"/>
    <w:rsid w:val="00223528"/>
    <w:rsid w:val="00225882"/>
    <w:rsid w:val="002620C8"/>
    <w:rsid w:val="00292BF3"/>
    <w:rsid w:val="002930BD"/>
    <w:rsid w:val="00414F1D"/>
    <w:rsid w:val="004168D4"/>
    <w:rsid w:val="00463FAD"/>
    <w:rsid w:val="00467966"/>
    <w:rsid w:val="00475FF6"/>
    <w:rsid w:val="004B54F9"/>
    <w:rsid w:val="00552010"/>
    <w:rsid w:val="00560C7E"/>
    <w:rsid w:val="00562D36"/>
    <w:rsid w:val="005A6538"/>
    <w:rsid w:val="005C7F83"/>
    <w:rsid w:val="00616130"/>
    <w:rsid w:val="00657033"/>
    <w:rsid w:val="007305A0"/>
    <w:rsid w:val="00792CE9"/>
    <w:rsid w:val="007A25D2"/>
    <w:rsid w:val="00833A94"/>
    <w:rsid w:val="00876091"/>
    <w:rsid w:val="008B1602"/>
    <w:rsid w:val="008C407A"/>
    <w:rsid w:val="008F16E5"/>
    <w:rsid w:val="008F6DAA"/>
    <w:rsid w:val="009B74C4"/>
    <w:rsid w:val="009C541D"/>
    <w:rsid w:val="009C7AD4"/>
    <w:rsid w:val="009D0DD0"/>
    <w:rsid w:val="00A25552"/>
    <w:rsid w:val="00A60D0B"/>
    <w:rsid w:val="00A73A0D"/>
    <w:rsid w:val="00A82537"/>
    <w:rsid w:val="00B12F82"/>
    <w:rsid w:val="00B9352C"/>
    <w:rsid w:val="00BA3FFA"/>
    <w:rsid w:val="00C0299C"/>
    <w:rsid w:val="00C87D11"/>
    <w:rsid w:val="00CC3A88"/>
    <w:rsid w:val="00D4599D"/>
    <w:rsid w:val="00D81E1D"/>
    <w:rsid w:val="00E67FB9"/>
    <w:rsid w:val="00F24116"/>
    <w:rsid w:val="00F74E8B"/>
    <w:rsid w:val="00FD3A43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D2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semiHidden/>
    <w:unhideWhenUsed/>
    <w:rsid w:val="00BA3FFA"/>
    <w:pPr>
      <w:tabs>
        <w:tab w:val="center" w:pos="4320"/>
        <w:tab w:val="right" w:pos="8640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BA3FFA"/>
  </w:style>
  <w:style w:type="paragraph" w:styleId="Rodap">
    <w:name w:val="footer"/>
    <w:basedOn w:val="Normal"/>
    <w:link w:val="RodapCarcter"/>
    <w:uiPriority w:val="99"/>
    <w:semiHidden/>
    <w:unhideWhenUsed/>
    <w:rsid w:val="00BA3FFA"/>
    <w:pPr>
      <w:tabs>
        <w:tab w:val="center" w:pos="4320"/>
        <w:tab w:val="right" w:pos="8640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BA3FFA"/>
  </w:style>
  <w:style w:type="character" w:styleId="Hiperligao">
    <w:name w:val="Hyperlink"/>
    <w:basedOn w:val="Tipodeletrapredefinidodopargrafo"/>
    <w:uiPriority w:val="99"/>
    <w:semiHidden/>
    <w:unhideWhenUsed/>
    <w:rsid w:val="00BA3FFA"/>
    <w:rPr>
      <w:color w:val="0000FF" w:themeColor="hyperlink"/>
      <w:u w:val="single"/>
    </w:rPr>
  </w:style>
  <w:style w:type="table" w:styleId="Tabelacomgrelha">
    <w:name w:val="Table Grid"/>
    <w:basedOn w:val="Tabelanormal"/>
    <w:uiPriority w:val="99"/>
    <w:rsid w:val="00876091"/>
    <w:rPr>
      <w:rFonts w:ascii="Times New Roman" w:eastAsia="Times New Roman" w:hAnsi="Times New Roman" w:cs="Times New Roman"/>
      <w:sz w:val="20"/>
      <w:szCs w:val="20"/>
      <w:lang w:eastAsia="pt-P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tulo">
    <w:name w:val="Title"/>
    <w:basedOn w:val="Normal"/>
    <w:link w:val="TtuloCarcter"/>
    <w:qFormat/>
    <w:rsid w:val="00833A94"/>
    <w:pPr>
      <w:jc w:val="center"/>
    </w:pPr>
    <w:rPr>
      <w:rFonts w:ascii="Times New Roman" w:eastAsia="Times New Roman" w:hAnsi="Times New Roman" w:cs="Times New Roman"/>
      <w:b/>
      <w:bCs/>
      <w:sz w:val="28"/>
      <w:lang w:eastAsia="pt-PT"/>
    </w:rPr>
  </w:style>
  <w:style w:type="character" w:customStyle="1" w:styleId="TtuloCarcter">
    <w:name w:val="Título Carácter"/>
    <w:basedOn w:val="Tipodeletrapredefinidodopargrafo"/>
    <w:link w:val="Ttulo"/>
    <w:rsid w:val="00833A94"/>
    <w:rPr>
      <w:rFonts w:ascii="Times New Roman" w:eastAsia="Times New Roman" w:hAnsi="Times New Roman" w:cs="Times New Roman"/>
      <w:b/>
      <w:bCs/>
      <w:sz w:val="28"/>
      <w:lang w:eastAsia="pt-PT"/>
    </w:rPr>
  </w:style>
  <w:style w:type="paragraph" w:styleId="Corpodetexto">
    <w:name w:val="Body Text"/>
    <w:basedOn w:val="Normal"/>
    <w:link w:val="CorpodetextoCarcter"/>
    <w:rsid w:val="00833A94"/>
    <w:pPr>
      <w:spacing w:line="480" w:lineRule="atLeast"/>
      <w:jc w:val="both"/>
    </w:pPr>
    <w:rPr>
      <w:rFonts w:ascii="Arial" w:eastAsia="Times New Roman" w:hAnsi="Arial" w:cs="Times New Roman"/>
      <w:sz w:val="22"/>
      <w:szCs w:val="20"/>
      <w:lang w:eastAsia="pt-PT"/>
    </w:rPr>
  </w:style>
  <w:style w:type="character" w:customStyle="1" w:styleId="CorpodetextoCarcter">
    <w:name w:val="Corpo de texto Carácter"/>
    <w:basedOn w:val="Tipodeletrapredefinidodopargrafo"/>
    <w:link w:val="Corpodetexto"/>
    <w:rsid w:val="00833A94"/>
    <w:rPr>
      <w:rFonts w:ascii="Arial" w:eastAsia="Times New Roman" w:hAnsi="Arial" w:cs="Times New Roman"/>
      <w:sz w:val="22"/>
      <w:szCs w:val="20"/>
      <w:lang w:eastAsia="pt-PT"/>
    </w:rPr>
  </w:style>
  <w:style w:type="paragraph" w:customStyle="1" w:styleId="Acta">
    <w:name w:val="Acta"/>
    <w:basedOn w:val="Normal"/>
    <w:rsid w:val="00833A94"/>
    <w:pPr>
      <w:tabs>
        <w:tab w:val="left" w:leader="hyphen" w:pos="567"/>
        <w:tab w:val="left" w:leader="hyphen" w:pos="8675"/>
        <w:tab w:val="left" w:leader="hyphen" w:pos="8789"/>
      </w:tabs>
      <w:spacing w:line="480" w:lineRule="auto"/>
      <w:jc w:val="both"/>
    </w:pPr>
    <w:rPr>
      <w:rFonts w:ascii="Arial" w:eastAsia="Times New Roman" w:hAnsi="Arial" w:cs="Times New Roman"/>
      <w:snapToGrid w:val="0"/>
      <w:sz w:val="22"/>
      <w:szCs w:val="20"/>
      <w:lang w:eastAsia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1298</Words>
  <Characters>7015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CNC</Company>
  <LinksUpToDate>false</LinksUpToDate>
  <CharactersWithSpaces>8297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 Lopes</dc:creator>
  <cp:lastModifiedBy>Silvia</cp:lastModifiedBy>
  <cp:revision>24</cp:revision>
  <cp:lastPrinted>2014-10-22T11:54:00Z</cp:lastPrinted>
  <dcterms:created xsi:type="dcterms:W3CDTF">2014-06-18T14:56:00Z</dcterms:created>
  <dcterms:modified xsi:type="dcterms:W3CDTF">2015-05-13T07:45:00Z</dcterms:modified>
</cp:coreProperties>
</file>